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F6" w:rsidRPr="000F66F3" w:rsidRDefault="00F569F6" w:rsidP="00F569F6">
      <w:pPr>
        <w:spacing w:before="120" w:after="120"/>
        <w:ind w:right="22"/>
        <w:rPr>
          <w:rFonts w:eastAsia="Times New Roman"/>
          <w:sz w:val="26"/>
          <w:szCs w:val="26"/>
        </w:rPr>
      </w:pPr>
      <w:r w:rsidRPr="000F66F3">
        <w:rPr>
          <w:rFonts w:eastAsia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9D7BE" wp14:editId="6EF6913A">
                <wp:simplePos x="0" y="0"/>
                <wp:positionH relativeFrom="column">
                  <wp:posOffset>3175</wp:posOffset>
                </wp:positionH>
                <wp:positionV relativeFrom="paragraph">
                  <wp:posOffset>483235</wp:posOffset>
                </wp:positionV>
                <wp:extent cx="5826487" cy="0"/>
                <wp:effectExtent l="0" t="0" r="22225" b="19050"/>
                <wp:wrapNone/>
                <wp:docPr id="2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6487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503C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.25pt;margin-top:38.05pt;width:458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" strokeweight="1pt"/>
            </w:pict>
          </mc:Fallback>
        </mc:AlternateContent>
      </w:r>
      <w:r w:rsidRPr="000F66F3">
        <w:rPr>
          <w:rFonts w:eastAsia="Times New Roman"/>
          <w:sz w:val="26"/>
          <w:szCs w:val="26"/>
        </w:rPr>
        <w:t>Mẫu 1. Phiếu đăng ký Doanh nghiệp sản xuất thuốc và Sản phẩm thuốc tham gia bình chọn danh hiệu “Ngôi sao thuốc Việt”</w:t>
      </w:r>
    </w:p>
    <w:p w:rsidR="00F569F6" w:rsidRPr="000F66F3" w:rsidRDefault="00F569F6" w:rsidP="00F569F6">
      <w:pPr>
        <w:keepNext/>
        <w:jc w:val="center"/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>CỘNG HÒA XÃ HỘI CHỦ NGHĨA VIỆT NAM</w:t>
      </w:r>
    </w:p>
    <w:p w:rsidR="00F569F6" w:rsidRPr="000F66F3" w:rsidRDefault="00F569F6" w:rsidP="00F569F6">
      <w:pPr>
        <w:keepNext/>
        <w:jc w:val="center"/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>Độc lập - Tự do - Hạnh phúc</w:t>
      </w:r>
    </w:p>
    <w:p w:rsidR="00F569F6" w:rsidRPr="000F66F3" w:rsidRDefault="00F569F6" w:rsidP="00F569F6">
      <w:pPr>
        <w:keepNext/>
        <w:rPr>
          <w:rFonts w:eastAsia="Times New Roman"/>
          <w:b/>
          <w:szCs w:val="28"/>
        </w:rPr>
      </w:pPr>
      <w:r w:rsidRPr="000F66F3">
        <w:rPr>
          <w:rFonts w:eastAsia="Times New Roman"/>
          <w:i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E4BFE" wp14:editId="7F2614BA">
                <wp:simplePos x="0" y="0"/>
                <wp:positionH relativeFrom="column">
                  <wp:posOffset>1814830</wp:posOffset>
                </wp:positionH>
                <wp:positionV relativeFrom="paragraph">
                  <wp:posOffset>36195</wp:posOffset>
                </wp:positionV>
                <wp:extent cx="2131952" cy="0"/>
                <wp:effectExtent l="0" t="0" r="20955" b="19050"/>
                <wp:wrapNone/>
                <wp:docPr id="2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195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B350DC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9pt,2.85pt" to="310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jOeEw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"/>
            </w:pict>
          </mc:Fallback>
        </mc:AlternateContent>
      </w:r>
    </w:p>
    <w:p w:rsidR="00F569F6" w:rsidRPr="000F66F3" w:rsidRDefault="00F569F6" w:rsidP="00F569F6">
      <w:pPr>
        <w:jc w:val="center"/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 xml:space="preserve">PHIẾU ĐĂNG KÝ CỦA DOANH NGHIỆP SẢN XUẤT THUỐC </w:t>
      </w:r>
    </w:p>
    <w:p w:rsidR="00F569F6" w:rsidRPr="000F66F3" w:rsidRDefault="00F569F6" w:rsidP="00F569F6">
      <w:pPr>
        <w:jc w:val="center"/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 xml:space="preserve">VÀ SẢN PHẨM THUỐC THAM GIA BÌNH CHỌN </w:t>
      </w:r>
    </w:p>
    <w:p w:rsidR="00F569F6" w:rsidRPr="000F66F3" w:rsidRDefault="00F569F6" w:rsidP="00F569F6">
      <w:pPr>
        <w:jc w:val="center"/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>DANH HIỆU “NGÔI SAO THUỐC VIỆT”</w:t>
      </w:r>
    </w:p>
    <w:p w:rsidR="00F569F6" w:rsidRPr="000F66F3" w:rsidRDefault="00F569F6" w:rsidP="00F569F6">
      <w:pPr>
        <w:rPr>
          <w:rFonts w:eastAsia="Times New Roman"/>
          <w:szCs w:val="28"/>
        </w:rPr>
      </w:pPr>
    </w:p>
    <w:p w:rsidR="00F569F6" w:rsidRPr="000F66F3" w:rsidRDefault="00F569F6" w:rsidP="00F569F6">
      <w:pPr>
        <w:tabs>
          <w:tab w:val="right" w:leader="dot" w:pos="9072"/>
        </w:tabs>
        <w:jc w:val="center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 xml:space="preserve">Kính gửi: Cục Quản lý </w:t>
      </w:r>
      <w:r>
        <w:rPr>
          <w:rFonts w:eastAsia="Times New Roman"/>
          <w:szCs w:val="28"/>
        </w:rPr>
        <w:t>D</w:t>
      </w:r>
      <w:bookmarkStart w:id="0" w:name="_GoBack"/>
      <w:bookmarkEnd w:id="0"/>
      <w:r>
        <w:rPr>
          <w:rFonts w:eastAsia="Times New Roman"/>
          <w:szCs w:val="28"/>
        </w:rPr>
        <w:t>ược -</w:t>
      </w:r>
      <w:r w:rsidRPr="000F66F3">
        <w:rPr>
          <w:rFonts w:eastAsia="Times New Roman"/>
          <w:szCs w:val="28"/>
        </w:rPr>
        <w:t xml:space="preserve"> Bộ Y tế</w:t>
      </w:r>
    </w:p>
    <w:p w:rsidR="00F569F6" w:rsidRPr="000F66F3" w:rsidRDefault="00F569F6" w:rsidP="00F569F6">
      <w:pPr>
        <w:tabs>
          <w:tab w:val="right" w:leader="dot" w:pos="9072"/>
        </w:tabs>
        <w:spacing w:beforeLines="20" w:before="48" w:afterLines="20" w:after="48"/>
        <w:rPr>
          <w:rFonts w:eastAsia="Times New Roman"/>
          <w:szCs w:val="28"/>
        </w:rPr>
      </w:pPr>
    </w:p>
    <w:p w:rsidR="00F569F6" w:rsidRPr="000F66F3" w:rsidRDefault="00F569F6" w:rsidP="00F569F6">
      <w:pPr>
        <w:tabs>
          <w:tab w:val="right" w:leader="dot" w:pos="9350"/>
        </w:tabs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 xml:space="preserve">Tên </w:t>
      </w:r>
      <w:r>
        <w:rPr>
          <w:rFonts w:eastAsia="Times New Roman"/>
          <w:szCs w:val="28"/>
        </w:rPr>
        <w:t>d</w:t>
      </w:r>
      <w:r w:rsidRPr="000F66F3">
        <w:rPr>
          <w:rFonts w:eastAsia="Times New Roman"/>
          <w:szCs w:val="28"/>
        </w:rPr>
        <w:t>oanh nghiệp:</w:t>
      </w:r>
      <w:r w:rsidRPr="000F66F3">
        <w:rPr>
          <w:rFonts w:eastAsia="Times New Roman"/>
          <w:szCs w:val="28"/>
        </w:rPr>
        <w:tab/>
      </w:r>
    </w:p>
    <w:p w:rsidR="00F569F6" w:rsidRPr="000F66F3" w:rsidRDefault="00F569F6" w:rsidP="00F569F6">
      <w:pPr>
        <w:tabs>
          <w:tab w:val="right" w:leader="dot" w:pos="9350"/>
        </w:tabs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Địa chỉ liên lạc (trụ sở hoặc chi nhánh hoặc văn phòng đại diện):</w:t>
      </w:r>
      <w:r w:rsidRPr="000F66F3">
        <w:rPr>
          <w:rFonts w:eastAsia="Times New Roman"/>
          <w:szCs w:val="28"/>
        </w:rPr>
        <w:tab/>
      </w:r>
    </w:p>
    <w:p w:rsidR="00F569F6" w:rsidRPr="000F66F3" w:rsidRDefault="00F569F6" w:rsidP="00F569F6">
      <w:pPr>
        <w:tabs>
          <w:tab w:val="right" w:leader="dot" w:pos="9350"/>
        </w:tabs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</w:r>
    </w:p>
    <w:p w:rsidR="00F569F6" w:rsidRPr="000F66F3" w:rsidRDefault="00F569F6" w:rsidP="00F569F6">
      <w:pPr>
        <w:tabs>
          <w:tab w:val="right" w:leader="dot" w:pos="9350"/>
        </w:tabs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Người đại diện</w:t>
      </w:r>
      <w:proofErr w:type="gramStart"/>
      <w:r w:rsidRPr="000F66F3">
        <w:rPr>
          <w:rFonts w:eastAsia="Times New Roman"/>
          <w:szCs w:val="28"/>
        </w:rPr>
        <w:t>:………………………….</w:t>
      </w:r>
      <w:proofErr w:type="gramEnd"/>
      <w:r w:rsidRPr="000F66F3">
        <w:rPr>
          <w:rFonts w:eastAsia="Times New Roman"/>
          <w:szCs w:val="28"/>
        </w:rPr>
        <w:t xml:space="preserve"> Chức vụ </w:t>
      </w:r>
      <w:r w:rsidRPr="000F66F3">
        <w:rPr>
          <w:rFonts w:eastAsia="Times New Roman"/>
          <w:szCs w:val="28"/>
        </w:rPr>
        <w:tab/>
      </w:r>
    </w:p>
    <w:p w:rsidR="00F569F6" w:rsidRPr="000F66F3" w:rsidRDefault="00F569F6" w:rsidP="00F569F6">
      <w:pPr>
        <w:tabs>
          <w:tab w:val="right" w:leader="dot" w:pos="9350"/>
        </w:tabs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Điện thoại: …..……………/Di động …….……………. Fax:</w:t>
      </w:r>
      <w:r w:rsidRPr="000F66F3">
        <w:rPr>
          <w:rFonts w:eastAsia="Times New Roman"/>
          <w:szCs w:val="28"/>
        </w:rPr>
        <w:tab/>
      </w:r>
    </w:p>
    <w:p w:rsidR="00F569F6" w:rsidRPr="000F66F3" w:rsidRDefault="00F569F6" w:rsidP="00F569F6">
      <w:pPr>
        <w:tabs>
          <w:tab w:val="right" w:leader="dot" w:pos="9350"/>
        </w:tabs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 xml:space="preserve">Email: </w:t>
      </w:r>
      <w:r w:rsidRPr="000F66F3">
        <w:rPr>
          <w:rFonts w:eastAsia="Times New Roman"/>
          <w:szCs w:val="28"/>
        </w:rPr>
        <w:tab/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 xml:space="preserve">Chúng tôi đã tìm hiểu </w:t>
      </w:r>
      <w:r w:rsidRPr="00CF409B">
        <w:rPr>
          <w:rFonts w:eastAsia="Times New Roman"/>
          <w:szCs w:val="28"/>
        </w:rPr>
        <w:t>Quy chế bình chọn, Bộ tiêu chí bình chọn của Chương trình</w:t>
      </w:r>
      <w:r>
        <w:rPr>
          <w:rFonts w:eastAsia="Times New Roman"/>
          <w:szCs w:val="28"/>
        </w:rPr>
        <w:t xml:space="preserve"> </w:t>
      </w:r>
      <w:r w:rsidRPr="000F66F3">
        <w:rPr>
          <w:rFonts w:eastAsia="Times New Roman"/>
          <w:szCs w:val="28"/>
        </w:rPr>
        <w:t>và tự nguyện đăng ký Doanh nghiệp sản xuất thuốc và Sản phẩm thuốc đạt danh hiệu “Ngôi sao thuốc Việt” như sau: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>1. Doanh nghiệp đạt danh hiệu “Ngôi sao thuốc Việt”;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 xml:space="preserve">2. Sản phẩm……………………… đạt danh hiệu “Ngôi sao thuốc </w:t>
      </w:r>
      <w:proofErr w:type="gramStart"/>
      <w:r w:rsidRPr="000F66F3">
        <w:rPr>
          <w:rFonts w:eastAsia="Times New Roman"/>
          <w:szCs w:val="28"/>
        </w:rPr>
        <w:t>Việt ”</w:t>
      </w:r>
      <w:proofErr w:type="gramEnd"/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>3. Sản phẩm……………………… đạt danh hiệu “Ngôi sao thuốc Việt”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>4. Sản phẩm……………………… đạt danh hiệu “Ngôi sao thuốc Việt”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>5. Sản phẩm……………………… đạt danh hiệu “Ngôi sao thuốc Việt”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>6. ……………………………..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>Chúng tôi cam kết: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>1. Là chủ sở hữu hợp pháp (các) sản phẩm nêu trên trên;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 xml:space="preserve">2. Tuân thủ </w:t>
      </w:r>
      <w:r w:rsidRPr="00CF409B">
        <w:rPr>
          <w:rFonts w:eastAsia="Times New Roman"/>
          <w:szCs w:val="28"/>
        </w:rPr>
        <w:t>Quy chế bình chọn và Bộ tiêu chí bình chọn</w:t>
      </w:r>
      <w:r>
        <w:t xml:space="preserve"> </w:t>
      </w:r>
      <w:r w:rsidRPr="00CF409B">
        <w:rPr>
          <w:rFonts w:eastAsia="Times New Roman"/>
          <w:szCs w:val="28"/>
        </w:rPr>
        <w:t xml:space="preserve">của Chương trình </w:t>
      </w:r>
      <w:r w:rsidRPr="000F66F3">
        <w:rPr>
          <w:rFonts w:eastAsia="Times New Roman"/>
          <w:szCs w:val="28"/>
        </w:rPr>
        <w:t>do Ban Tổ chức công bố;</w:t>
      </w:r>
    </w:p>
    <w:p w:rsidR="00F569F6" w:rsidRPr="000F66F3" w:rsidRDefault="00F569F6" w:rsidP="00F569F6">
      <w:pPr>
        <w:spacing w:before="120"/>
        <w:rPr>
          <w:rFonts w:eastAsia="Times New Roman"/>
          <w:szCs w:val="28"/>
        </w:rPr>
      </w:pPr>
      <w:r w:rsidRPr="000F66F3">
        <w:rPr>
          <w:rFonts w:eastAsia="Times New Roman"/>
          <w:szCs w:val="28"/>
        </w:rPr>
        <w:tab/>
        <w:t xml:space="preserve">3. Chịu trách nhiệm về tính chính xác của các thông tin ghi tại Phiếu </w:t>
      </w:r>
      <w:r>
        <w:rPr>
          <w:rFonts w:eastAsia="Times New Roman"/>
          <w:szCs w:val="28"/>
        </w:rPr>
        <w:t xml:space="preserve">đăng ký </w:t>
      </w:r>
      <w:r w:rsidRPr="000F66F3">
        <w:rPr>
          <w:rFonts w:eastAsia="Times New Roman"/>
          <w:szCs w:val="28"/>
        </w:rPr>
        <w:t>này và các tài liệu chứng minh gửi kèm</w:t>
      </w:r>
      <w:r>
        <w:rPr>
          <w:rFonts w:eastAsia="Times New Roman"/>
          <w:szCs w:val="28"/>
        </w:rPr>
        <w:t xml:space="preserve"> theo</w:t>
      </w:r>
      <w:proofErr w:type="gramStart"/>
      <w:r w:rsidRPr="000F66F3">
        <w:rPr>
          <w:rFonts w:eastAsia="Times New Roman"/>
          <w:szCs w:val="28"/>
        </w:rPr>
        <w:t>./</w:t>
      </w:r>
      <w:proofErr w:type="gramEnd"/>
      <w:r w:rsidRPr="000F66F3">
        <w:rPr>
          <w:rFonts w:eastAsia="Times New Roman"/>
          <w:szCs w:val="28"/>
        </w:rPr>
        <w:t>.</w:t>
      </w:r>
    </w:p>
    <w:p w:rsidR="00F569F6" w:rsidRPr="000F66F3" w:rsidRDefault="00F569F6" w:rsidP="00F569F6">
      <w:pPr>
        <w:jc w:val="center"/>
        <w:rPr>
          <w:rFonts w:eastAsia="Times New Roman"/>
          <w:b/>
          <w:szCs w:val="28"/>
        </w:rPr>
      </w:pPr>
    </w:p>
    <w:p w:rsidR="00F569F6" w:rsidRPr="000F66F3" w:rsidRDefault="00F569F6" w:rsidP="00F569F6">
      <w:pPr>
        <w:tabs>
          <w:tab w:val="center" w:pos="6732"/>
        </w:tabs>
        <w:rPr>
          <w:rFonts w:eastAsia="Times New Roman"/>
          <w:b/>
          <w:szCs w:val="28"/>
        </w:rPr>
      </w:pPr>
      <w:r w:rsidRPr="000F66F3">
        <w:rPr>
          <w:rFonts w:eastAsia="Times New Roman"/>
          <w:i/>
          <w:szCs w:val="28"/>
        </w:rPr>
        <w:tab/>
        <w:t>......, ngày…… tháng…… năm 20…</w:t>
      </w:r>
    </w:p>
    <w:p w:rsidR="00F569F6" w:rsidRPr="000F66F3" w:rsidRDefault="00F569F6" w:rsidP="00F569F6">
      <w:pPr>
        <w:tabs>
          <w:tab w:val="center" w:pos="6732"/>
        </w:tabs>
        <w:rPr>
          <w:rFonts w:eastAsia="Times New Roman"/>
          <w:b/>
          <w:szCs w:val="28"/>
        </w:rPr>
      </w:pPr>
      <w:r w:rsidRPr="000F66F3">
        <w:rPr>
          <w:rFonts w:eastAsia="Times New Roman"/>
          <w:b/>
          <w:szCs w:val="28"/>
        </w:rPr>
        <w:tab/>
      </w:r>
      <w:r>
        <w:rPr>
          <w:rFonts w:eastAsia="Times New Roman"/>
          <w:b/>
          <w:szCs w:val="28"/>
        </w:rPr>
        <w:t>GIÁM ĐỐC DOANH NGHIỆP</w:t>
      </w:r>
    </w:p>
    <w:p w:rsidR="00F569F6" w:rsidRPr="000F66F3" w:rsidRDefault="00F569F6" w:rsidP="00F569F6">
      <w:pPr>
        <w:tabs>
          <w:tab w:val="center" w:pos="6732"/>
        </w:tabs>
        <w:autoSpaceDE w:val="0"/>
        <w:autoSpaceDN w:val="0"/>
        <w:adjustRightInd w:val="0"/>
        <w:rPr>
          <w:rFonts w:eastAsia="Times New Roman"/>
          <w:i/>
          <w:szCs w:val="28"/>
        </w:rPr>
      </w:pPr>
      <w:r w:rsidRPr="000F66F3">
        <w:rPr>
          <w:rFonts w:eastAsia="Times New Roman"/>
          <w:i/>
          <w:szCs w:val="28"/>
        </w:rPr>
        <w:tab/>
        <w:t>(Ký, đóng dấu và ghi rõ họ tên)</w:t>
      </w:r>
    </w:p>
    <w:p w:rsidR="00F569F6" w:rsidRDefault="00F569F6" w:rsidP="00F569F6">
      <w:pPr>
        <w:spacing w:before="120" w:after="120"/>
        <w:ind w:right="22"/>
        <w:rPr>
          <w:sz w:val="26"/>
          <w:szCs w:val="26"/>
        </w:rPr>
      </w:pPr>
    </w:p>
    <w:p w:rsidR="000A5017" w:rsidRDefault="000A5017"/>
    <w:sectPr w:rsidR="000A5017" w:rsidSect="002B00FA">
      <w:pgSz w:w="11907" w:h="16840" w:code="9"/>
      <w:pgMar w:top="567" w:right="1134" w:bottom="567" w:left="1701" w:header="561" w:footer="56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6"/>
    <w:rsid w:val="000A5017"/>
    <w:rsid w:val="002B00FA"/>
    <w:rsid w:val="00A529FD"/>
    <w:rsid w:val="00B31AB9"/>
    <w:rsid w:val="00EC7D0E"/>
    <w:rsid w:val="00F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C1E8F-6763-4C2F-B8E6-B9DC100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F6"/>
    <w:pPr>
      <w:spacing w:after="0" w:line="240" w:lineRule="auto"/>
      <w:jc w:val="both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Hung</dc:creator>
  <cp:keywords/>
  <dc:description/>
  <cp:lastModifiedBy>Mr Hung</cp:lastModifiedBy>
  <cp:revision>1</cp:revision>
  <dcterms:created xsi:type="dcterms:W3CDTF">2023-10-31T02:21:00Z</dcterms:created>
  <dcterms:modified xsi:type="dcterms:W3CDTF">2023-10-31T02:25:00Z</dcterms:modified>
</cp:coreProperties>
</file>